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72" w:type="dxa"/>
        <w:tblInd w:w="-572" w:type="dxa"/>
        <w:tblLook w:val="04A0" w:firstRow="1" w:lastRow="0" w:firstColumn="1" w:lastColumn="0" w:noHBand="0" w:noVBand="1"/>
      </w:tblPr>
      <w:tblGrid>
        <w:gridCol w:w="2127"/>
        <w:gridCol w:w="3969"/>
        <w:gridCol w:w="4276"/>
      </w:tblGrid>
      <w:tr w:rsidR="0050639D" w:rsidRPr="00654E07" w:rsidTr="00E013B5">
        <w:tc>
          <w:tcPr>
            <w:tcW w:w="2127" w:type="dxa"/>
            <w:shd w:val="clear" w:color="auto" w:fill="B4C6E7" w:themeFill="accent1" w:themeFillTint="66"/>
          </w:tcPr>
          <w:p w:rsidR="0050639D" w:rsidRPr="0050639D" w:rsidRDefault="0050639D" w:rsidP="00FA3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4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50639D" w:rsidRPr="0050639D" w:rsidRDefault="0050639D" w:rsidP="00FA3999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Autumn Term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FA3999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English</w:t>
            </w:r>
          </w:p>
        </w:tc>
        <w:tc>
          <w:tcPr>
            <w:tcW w:w="8245" w:type="dxa"/>
            <w:gridSpan w:val="2"/>
          </w:tcPr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Stories with predictable phrasing</w:t>
            </w:r>
          </w:p>
          <w:p w:rsidR="0050639D" w:rsidRP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 xml:space="preserve">Farmer Duck- </w:t>
            </w:r>
          </w:p>
          <w:p w:rsidR="0050639D" w:rsidRP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 xml:space="preserve">Puffin Peter- </w:t>
            </w:r>
          </w:p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Contemporary and Classic Fiction</w:t>
            </w:r>
          </w:p>
          <w:p w:rsidR="0050639D" w:rsidRP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 xml:space="preserve">The Last </w:t>
            </w:r>
            <w:proofErr w:type="spellStart"/>
            <w:r w:rsidRPr="0050639D">
              <w:rPr>
                <w:rFonts w:ascii="Century Gothic" w:hAnsi="Century Gothic"/>
              </w:rPr>
              <w:t>Noo-Noo</w:t>
            </w:r>
            <w:proofErr w:type="spellEnd"/>
          </w:p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Lists, Labels and Captions</w:t>
            </w:r>
          </w:p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Recount</w:t>
            </w:r>
          </w:p>
          <w:p w:rsidR="0050639D" w:rsidRP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Voices in the park</w:t>
            </w:r>
          </w:p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 xml:space="preserve">Poetry </w:t>
            </w:r>
          </w:p>
          <w:p w:rsidR="0050639D" w:rsidRP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Vocabulary building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FA399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</w:tc>
        <w:tc>
          <w:tcPr>
            <w:tcW w:w="8245" w:type="dxa"/>
            <w:gridSpan w:val="2"/>
          </w:tcPr>
          <w:p w:rsid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Geometry – Positional Language Including Ordinal Numbers</w:t>
            </w:r>
          </w:p>
          <w:p w:rsid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Numbers to Ten – Finding Patterns in Numbers (including subitising)</w:t>
            </w:r>
          </w:p>
          <w:p w:rsidR="0050639D" w:rsidRDefault="0050639D" w:rsidP="00FA3999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Given a number, identify one more and one less</w:t>
            </w:r>
          </w:p>
          <w:p w:rsidR="0050639D" w:rsidRDefault="0050639D" w:rsidP="00E013B5">
            <w:pPr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Numbers to Ten – Estimating and Ordering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Ten – Regrouping the Whole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Ten – Part Whole Addition and Subtraction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Ten – Solving Problems Using Part or Whole Unknown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Ten – Comparison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Ten – Equality and Balance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Twenty – Making 10 and Some More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Twenty – Estimating and Ordering, 1 More and 1 Less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Twenty – Doubling and Halving</w:t>
            </w:r>
          </w:p>
          <w:p w:rsidR="00E013B5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Numbers to Twenty – Odd and Even Numbers</w:t>
            </w:r>
          </w:p>
          <w:p w:rsidR="00E013B5" w:rsidRPr="0050639D" w:rsidRDefault="00E013B5" w:rsidP="00E013B5">
            <w:pPr>
              <w:rPr>
                <w:rFonts w:ascii="Century Gothic" w:hAnsi="Century Gothic"/>
              </w:rPr>
            </w:pPr>
            <w:r w:rsidRPr="00E013B5">
              <w:rPr>
                <w:rFonts w:ascii="Century Gothic" w:hAnsi="Century Gothic"/>
              </w:rPr>
              <w:t>Geometry – Names and Properties of 2-D and 3-D Shape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FA3999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Humanities – History and Geography</w:t>
            </w:r>
          </w:p>
        </w:tc>
        <w:tc>
          <w:tcPr>
            <w:tcW w:w="8245" w:type="dxa"/>
            <w:gridSpan w:val="2"/>
          </w:tcPr>
          <w:p w:rsidR="0050639D" w:rsidRPr="00D922B3" w:rsidRDefault="00D922B3" w:rsidP="00FA3999">
            <w:pPr>
              <w:rPr>
                <w:rFonts w:ascii="Century Gothic" w:hAnsi="Century Gothic"/>
                <w:b/>
              </w:rPr>
            </w:pPr>
            <w:r w:rsidRPr="00D922B3">
              <w:rPr>
                <w:rFonts w:ascii="Century Gothic" w:hAnsi="Century Gothic"/>
                <w:b/>
              </w:rPr>
              <w:t xml:space="preserve">The Last Ten Years 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FA3999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Science</w:t>
            </w:r>
          </w:p>
        </w:tc>
        <w:tc>
          <w:tcPr>
            <w:tcW w:w="8245" w:type="dxa"/>
            <w:gridSpan w:val="2"/>
          </w:tcPr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Animals including humans</w:t>
            </w:r>
          </w:p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</w:p>
          <w:p w:rsidR="0050639D" w:rsidRPr="0050639D" w:rsidRDefault="0050639D" w:rsidP="00FA3999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Seasons</w:t>
            </w:r>
          </w:p>
        </w:tc>
      </w:tr>
      <w:tr w:rsidR="00D922B3" w:rsidRPr="00654E07" w:rsidTr="00766BD6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D922B3" w:rsidRPr="0050639D" w:rsidRDefault="00D922B3" w:rsidP="00D922B3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RE</w:t>
            </w:r>
          </w:p>
        </w:tc>
        <w:tc>
          <w:tcPr>
            <w:tcW w:w="3969" w:type="dxa"/>
            <w:vAlign w:val="center"/>
          </w:tcPr>
          <w:p w:rsidR="00D922B3" w:rsidRDefault="00D922B3" w:rsidP="00D922B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Emmanuel</w:t>
            </w:r>
          </w:p>
          <w:p w:rsidR="00D922B3" w:rsidRPr="00FD4A4A" w:rsidRDefault="00D922B3" w:rsidP="00D922B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Mitzvot</w:t>
            </w:r>
          </w:p>
          <w:p w:rsidR="00D922B3" w:rsidRDefault="00D922B3" w:rsidP="00D922B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Why are good deeds so important to Jewish people?</w:t>
            </w:r>
          </w:p>
        </w:tc>
        <w:tc>
          <w:tcPr>
            <w:tcW w:w="4276" w:type="dxa"/>
            <w:vAlign w:val="center"/>
          </w:tcPr>
          <w:p w:rsidR="00D922B3" w:rsidRDefault="00D922B3" w:rsidP="00D922B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UC</w:t>
            </w:r>
          </w:p>
          <w:p w:rsidR="00D922B3" w:rsidRPr="00FD4A4A" w:rsidRDefault="00D922B3" w:rsidP="00D922B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Incarnation</w:t>
            </w:r>
          </w:p>
          <w:p w:rsidR="00D922B3" w:rsidRDefault="00D922B3" w:rsidP="00D922B3">
            <w:pPr>
              <w:jc w:val="center"/>
              <w:rPr>
                <w:rFonts w:ascii="Century Gothic" w:hAnsi="Century Gothic"/>
                <w:b/>
              </w:rPr>
            </w:pPr>
            <w:r w:rsidRPr="00FD4A4A">
              <w:rPr>
                <w:rFonts w:ascii="Century Gothic" w:hAnsi="Century Gothic"/>
                <w:bCs/>
                <w:sz w:val="18"/>
                <w:szCs w:val="18"/>
              </w:rPr>
              <w:t>Why does Christmas matter to Christians?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50639D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Art &amp; DT</w:t>
            </w:r>
          </w:p>
        </w:tc>
        <w:tc>
          <w:tcPr>
            <w:tcW w:w="3969" w:type="dxa"/>
          </w:tcPr>
          <w:p w:rsidR="0050639D" w:rsidRDefault="00D922B3" w:rsidP="005063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DT </w:t>
            </w:r>
            <w:r w:rsidR="0050639D" w:rsidRPr="0050639D">
              <w:rPr>
                <w:rFonts w:ascii="Century Gothic" w:hAnsi="Century Gothic"/>
                <w:b/>
              </w:rPr>
              <w:t>sculpture</w:t>
            </w:r>
            <w:r>
              <w:rPr>
                <w:rFonts w:ascii="Century Gothic" w:hAnsi="Century Gothic"/>
                <w:b/>
              </w:rPr>
              <w:t>s</w:t>
            </w:r>
          </w:p>
          <w:p w:rsidR="00D922B3" w:rsidRPr="00D922B3" w:rsidRDefault="00D922B3" w:rsidP="005063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Houses and Homes</w:t>
            </w:r>
          </w:p>
          <w:p w:rsidR="0050639D" w:rsidRPr="0050639D" w:rsidRDefault="0050639D" w:rsidP="00E013B5">
            <w:pPr>
              <w:rPr>
                <w:rFonts w:ascii="Century Gothic" w:hAnsi="Century Gothic"/>
              </w:rPr>
            </w:pPr>
          </w:p>
        </w:tc>
        <w:tc>
          <w:tcPr>
            <w:tcW w:w="4276" w:type="dxa"/>
          </w:tcPr>
          <w:p w:rsidR="0050639D" w:rsidRDefault="00D922B3" w:rsidP="005063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  <w:p w:rsidR="00D922B3" w:rsidRPr="00D922B3" w:rsidRDefault="00D922B3" w:rsidP="005063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Painting 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50639D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PE</w:t>
            </w:r>
          </w:p>
        </w:tc>
        <w:tc>
          <w:tcPr>
            <w:tcW w:w="3969" w:type="dxa"/>
          </w:tcPr>
          <w:p w:rsidR="0050639D" w:rsidRPr="0050639D" w:rsidRDefault="0050639D" w:rsidP="0050639D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>Ball skills</w:t>
            </w:r>
          </w:p>
        </w:tc>
        <w:tc>
          <w:tcPr>
            <w:tcW w:w="4276" w:type="dxa"/>
          </w:tcPr>
          <w:p w:rsidR="0050639D" w:rsidRPr="0050639D" w:rsidRDefault="00D922B3" w:rsidP="005063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Gymnastics</w:t>
            </w:r>
            <w:r w:rsidR="0050639D" w:rsidRPr="0050639D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50639D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Computing</w:t>
            </w:r>
          </w:p>
        </w:tc>
        <w:tc>
          <w:tcPr>
            <w:tcW w:w="3969" w:type="dxa"/>
          </w:tcPr>
          <w:p w:rsidR="0050639D" w:rsidRPr="0050639D" w:rsidRDefault="00D922B3" w:rsidP="005063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Moving Robots</w:t>
            </w:r>
          </w:p>
        </w:tc>
        <w:tc>
          <w:tcPr>
            <w:tcW w:w="4276" w:type="dxa"/>
          </w:tcPr>
          <w:p w:rsidR="0050639D" w:rsidRPr="0050639D" w:rsidRDefault="00D922B3" w:rsidP="005063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Computing Systems </w:t>
            </w:r>
            <w:r w:rsidR="0050639D" w:rsidRPr="0050639D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0639D" w:rsidRPr="00654E07" w:rsidTr="00E013B5">
        <w:trPr>
          <w:trHeight w:val="92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:rsidR="0050639D" w:rsidRPr="0050639D" w:rsidRDefault="0050639D" w:rsidP="0050639D">
            <w:pPr>
              <w:jc w:val="center"/>
              <w:rPr>
                <w:rFonts w:ascii="Century Gothic" w:hAnsi="Century Gothic"/>
              </w:rPr>
            </w:pPr>
            <w:r w:rsidRPr="0050639D">
              <w:rPr>
                <w:rFonts w:ascii="Century Gothic" w:hAnsi="Century Gothic"/>
              </w:rPr>
              <w:t>PSHE</w:t>
            </w:r>
          </w:p>
        </w:tc>
        <w:tc>
          <w:tcPr>
            <w:tcW w:w="3969" w:type="dxa"/>
          </w:tcPr>
          <w:p w:rsidR="0050639D" w:rsidRPr="0050639D" w:rsidRDefault="0050639D" w:rsidP="0050639D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 xml:space="preserve">Being me in my world </w:t>
            </w:r>
            <w:bookmarkStart w:id="0" w:name="_GoBack"/>
            <w:bookmarkEnd w:id="0"/>
          </w:p>
        </w:tc>
        <w:tc>
          <w:tcPr>
            <w:tcW w:w="4276" w:type="dxa"/>
          </w:tcPr>
          <w:p w:rsidR="0050639D" w:rsidRPr="0050639D" w:rsidRDefault="0050639D" w:rsidP="0050639D">
            <w:pPr>
              <w:rPr>
                <w:rFonts w:ascii="Century Gothic" w:hAnsi="Century Gothic"/>
                <w:b/>
              </w:rPr>
            </w:pPr>
            <w:r w:rsidRPr="0050639D">
              <w:rPr>
                <w:rFonts w:ascii="Century Gothic" w:hAnsi="Century Gothic"/>
                <w:b/>
              </w:rPr>
              <w:t xml:space="preserve">Celebrating difference </w:t>
            </w:r>
          </w:p>
        </w:tc>
      </w:tr>
    </w:tbl>
    <w:p w:rsidR="0050639D" w:rsidRDefault="0050639D"/>
    <w:sectPr w:rsidR="005063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E8" w:rsidRDefault="007A78E8" w:rsidP="0050639D">
      <w:pPr>
        <w:spacing w:after="0" w:line="240" w:lineRule="auto"/>
      </w:pPr>
      <w:r>
        <w:separator/>
      </w:r>
    </w:p>
  </w:endnote>
  <w:endnote w:type="continuationSeparator" w:id="0">
    <w:p w:rsidR="007A78E8" w:rsidRDefault="007A78E8" w:rsidP="0050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E8" w:rsidRDefault="007A78E8" w:rsidP="0050639D">
      <w:pPr>
        <w:spacing w:after="0" w:line="240" w:lineRule="auto"/>
      </w:pPr>
      <w:r>
        <w:separator/>
      </w:r>
    </w:p>
  </w:footnote>
  <w:footnote w:type="continuationSeparator" w:id="0">
    <w:p w:rsidR="007A78E8" w:rsidRDefault="007A78E8" w:rsidP="0050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39D" w:rsidRPr="00873F5C" w:rsidRDefault="0050639D" w:rsidP="0050639D">
    <w:pPr>
      <w:jc w:val="center"/>
      <w:rPr>
        <w:rFonts w:ascii="Century Gothic" w:hAnsi="Century Gothic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393700" cy="517525"/>
          <wp:effectExtent l="0" t="0" r="6350" b="0"/>
          <wp:wrapTight wrapText="bothSides">
            <wp:wrapPolygon edited="0">
              <wp:start x="0" y="0"/>
              <wp:lineTo x="0" y="20672"/>
              <wp:lineTo x="20903" y="20672"/>
              <wp:lineTo x="20903" y="0"/>
              <wp:lineTo x="0" y="0"/>
            </wp:wrapPolygon>
          </wp:wrapTight>
          <wp:docPr id="1" name="Picture 1" descr="Nash Mills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h Mills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F5C">
      <w:rPr>
        <w:rFonts w:ascii="Century Gothic" w:hAnsi="Century Gothic"/>
        <w:b/>
        <w:sz w:val="24"/>
      </w:rPr>
      <w:t>Curriculum Plan</w:t>
    </w:r>
  </w:p>
  <w:p w:rsidR="0050639D" w:rsidRPr="0050639D" w:rsidRDefault="0050639D" w:rsidP="0050639D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Year Group:</w:t>
    </w:r>
    <w:r>
      <w:rPr>
        <w:rFonts w:ascii="Century Gothic" w:hAnsi="Century Gothic"/>
        <w:b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D"/>
    <w:rsid w:val="0050639D"/>
    <w:rsid w:val="006725B8"/>
    <w:rsid w:val="007A78E8"/>
    <w:rsid w:val="00955EFF"/>
    <w:rsid w:val="00C156C9"/>
    <w:rsid w:val="00D922B3"/>
    <w:rsid w:val="00E013B5"/>
    <w:rsid w:val="00E2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BC56E"/>
  <w15:chartTrackingRefBased/>
  <w15:docId w15:val="{C6DC4050-3121-44E8-B9E8-82E6B8B7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3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9D"/>
  </w:style>
  <w:style w:type="paragraph" w:styleId="Footer">
    <w:name w:val="footer"/>
    <w:basedOn w:val="Normal"/>
    <w:link w:val="FooterChar"/>
    <w:uiPriority w:val="99"/>
    <w:unhideWhenUsed/>
    <w:rsid w:val="00506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 Mills Primary School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Webb</dc:creator>
  <cp:keywords/>
  <dc:description/>
  <cp:lastModifiedBy>Natasha Webb</cp:lastModifiedBy>
  <cp:revision>2</cp:revision>
  <dcterms:created xsi:type="dcterms:W3CDTF">2023-09-20T15:09:00Z</dcterms:created>
  <dcterms:modified xsi:type="dcterms:W3CDTF">2023-09-20T15:09:00Z</dcterms:modified>
</cp:coreProperties>
</file>